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50" w:rsidRDefault="00633850" w:rsidP="00633850">
      <w:bookmarkStart w:id="0" w:name="_GoBack"/>
      <w:bookmarkEnd w:id="0"/>
      <w:r w:rsidRPr="00403252">
        <w:t>Реквизиты</w:t>
      </w:r>
    </w:p>
    <w:p w:rsidR="00633850" w:rsidRDefault="00F62F48" w:rsidP="00633850">
      <w:r>
        <w:t>Закрытое акционерное общество</w:t>
      </w:r>
      <w:r w:rsidR="00633850">
        <w:t xml:space="preserve"> «Медицинская компания ИДК»</w:t>
      </w:r>
    </w:p>
    <w:p w:rsidR="00633850" w:rsidRDefault="00F62F48" w:rsidP="00633850">
      <w:r>
        <w:t>Место нахождения</w:t>
      </w:r>
      <w:r w:rsidR="005A077B">
        <w:t xml:space="preserve"> и почтовый адрес</w:t>
      </w:r>
      <w:r>
        <w:t xml:space="preserve">: </w:t>
      </w:r>
      <w:r w:rsidR="00633850">
        <w:t>443067, г. Самара, ул. Энтузиастов, 29</w:t>
      </w:r>
    </w:p>
    <w:p w:rsidR="00645E84" w:rsidRDefault="00645E84" w:rsidP="00645E84">
      <w:r>
        <w:t>Органы управления Компанией:</w:t>
      </w:r>
    </w:p>
    <w:p w:rsidR="00645E84" w:rsidRPr="00645E84" w:rsidRDefault="00645E84" w:rsidP="00645E84">
      <w:r w:rsidRPr="00645E84">
        <w:t xml:space="preserve">Главный врач ЗАО «Медицинская компания </w:t>
      </w:r>
      <w:r w:rsidR="00F720D8">
        <w:t>ИДК» - Тугушев Марат Талгатович</w:t>
      </w:r>
      <w:r w:rsidRPr="00645E84">
        <w:t>, действует – на основании Устава</w:t>
      </w:r>
    </w:p>
    <w:p w:rsidR="00F62F48" w:rsidRDefault="00F62F48" w:rsidP="00F62F48">
      <w:r>
        <w:t>Адреса оказания услуг:</w:t>
      </w:r>
    </w:p>
    <w:p w:rsidR="00F62F48" w:rsidRDefault="00F62F48" w:rsidP="005A077B">
      <w:pPr>
        <w:ind w:firstLine="567"/>
      </w:pPr>
      <w:r>
        <w:t xml:space="preserve">443067, г. Самара, ул. Энтузиастов, 29 </w:t>
      </w:r>
    </w:p>
    <w:p w:rsidR="005A077B" w:rsidRDefault="00F62F48" w:rsidP="00F62F48">
      <w:r w:rsidRPr="00F62F48">
        <w:t xml:space="preserve">Обособленное структурное подразделение </w:t>
      </w:r>
      <w:r>
        <w:t>«Детская поликлиника ИДК»</w:t>
      </w:r>
    </w:p>
    <w:p w:rsidR="00F62F48" w:rsidRDefault="00D9642A" w:rsidP="005A077B">
      <w:pPr>
        <w:ind w:firstLine="567"/>
      </w:pPr>
      <w:r>
        <w:t xml:space="preserve"> 443079, г.</w:t>
      </w:r>
      <w:r w:rsidR="00F62F48">
        <w:t xml:space="preserve"> Самара, ул. Гагарина / пр. Г. Митирева, 30/16 </w:t>
      </w:r>
    </w:p>
    <w:p w:rsidR="005A077B" w:rsidRDefault="00F62F48" w:rsidP="00F62F48">
      <w:r>
        <w:t xml:space="preserve">Обособленное структурное подразделение «Медицинский центр ИДК в Тольятти»  </w:t>
      </w:r>
    </w:p>
    <w:p w:rsidR="00F62F48" w:rsidRDefault="00F62F48" w:rsidP="005A077B">
      <w:pPr>
        <w:ind w:firstLine="567"/>
      </w:pPr>
      <w:r>
        <w:t xml:space="preserve">445039, Самарская область, г. Тольятти, ул. Ворошилова, д. 73 </w:t>
      </w:r>
    </w:p>
    <w:p w:rsidR="005A077B" w:rsidRDefault="00F62F48" w:rsidP="00F62F48">
      <w:r w:rsidRPr="00F62F48">
        <w:t>Обособленное структурное подразде</w:t>
      </w:r>
      <w:r>
        <w:t>ление «Медицинский центр ИДК в Новокуйбышевске</w:t>
      </w:r>
      <w:r w:rsidRPr="00F62F48">
        <w:t xml:space="preserve">»  </w:t>
      </w:r>
    </w:p>
    <w:p w:rsidR="00F62F48" w:rsidRDefault="00F62F48" w:rsidP="005A077B">
      <w:pPr>
        <w:ind w:firstLine="567"/>
      </w:pPr>
      <w:r>
        <w:t>446200, Самарская область, г. Новокуйбышевск, ул. Репина, д.11</w:t>
      </w:r>
    </w:p>
    <w:p w:rsidR="00D822B4" w:rsidRDefault="00D822B4" w:rsidP="00D822B4">
      <w:r w:rsidRPr="00F62F48">
        <w:t xml:space="preserve">Обособленное структурное подразделение </w:t>
      </w:r>
      <w:r>
        <w:t xml:space="preserve"> «Диагностический офис»</w:t>
      </w:r>
    </w:p>
    <w:p w:rsidR="00D822B4" w:rsidRDefault="00D822B4" w:rsidP="00D822B4">
      <w:pPr>
        <w:ind w:firstLine="567"/>
      </w:pPr>
      <w:r>
        <w:t xml:space="preserve">443029, г. Самара, ул. Ново-Садовая, д.182 </w:t>
      </w:r>
    </w:p>
    <w:p w:rsidR="00633850" w:rsidRDefault="00633850" w:rsidP="00633850"/>
    <w:p w:rsidR="00633850" w:rsidRDefault="00633850" w:rsidP="00633850">
      <w:r>
        <w:t>ОГРН 1026301515371</w:t>
      </w:r>
      <w:r w:rsidR="00F62F48" w:rsidRPr="00F62F48">
        <w:t>, что подтверждается  Свидетельством от 15.11.2002 г. (серия 63 №001020781) о внесении записи в Единый государственный реестр юридических лиц, зарегистрированных до 01.07.2002 года, выданного Инспекцией Министерства РФ по налогам и сборам по Советскому району г. Самары</w:t>
      </w:r>
    </w:p>
    <w:p w:rsidR="00633850" w:rsidRDefault="00633850" w:rsidP="00633850">
      <w:r>
        <w:t>ИНН 6318323477</w:t>
      </w:r>
      <w:r w:rsidR="00645E84">
        <w:t xml:space="preserve">, </w:t>
      </w:r>
      <w:r>
        <w:t>КПП 631801001</w:t>
      </w:r>
    </w:p>
    <w:p w:rsidR="00633850" w:rsidRDefault="00633850" w:rsidP="00633850">
      <w:r>
        <w:t>Расчетный счет № 40702810923010406325</w:t>
      </w:r>
      <w:r w:rsidR="00F31C97">
        <w:t xml:space="preserve">в Поволжском филиале </w:t>
      </w:r>
      <w:r>
        <w:t>АО «Райффайзенбанк» г. Нижний Новгород</w:t>
      </w:r>
    </w:p>
    <w:p w:rsidR="00633850" w:rsidRDefault="00633850" w:rsidP="00633850">
      <w:proofErr w:type="spellStart"/>
      <w:r>
        <w:t>кор</w:t>
      </w:r>
      <w:proofErr w:type="spellEnd"/>
      <w:r>
        <w:t>/</w:t>
      </w:r>
      <w:proofErr w:type="spellStart"/>
      <w:r>
        <w:t>сч</w:t>
      </w:r>
      <w:proofErr w:type="spellEnd"/>
      <w:r>
        <w:t>. № 30101810300000000847</w:t>
      </w:r>
    </w:p>
    <w:p w:rsidR="00633850" w:rsidRDefault="00633850" w:rsidP="00633850">
      <w:r>
        <w:t>БИК 042202847</w:t>
      </w:r>
    </w:p>
    <w:p w:rsidR="00D822B4" w:rsidRDefault="00D822B4" w:rsidP="00F62F48"/>
    <w:p w:rsidR="00633850" w:rsidRDefault="00F62F48" w:rsidP="00F62F48">
      <w:bookmarkStart w:id="1" w:name="OLE_LINK1"/>
      <w:bookmarkStart w:id="2" w:name="OLE_LINK2"/>
      <w:r>
        <w:t xml:space="preserve">Телефон: 8 800 </w:t>
      </w:r>
      <w:r w:rsidR="00F720D8">
        <w:t>2</w:t>
      </w:r>
      <w:r w:rsidR="00633850">
        <w:t>50 24 24</w:t>
      </w:r>
    </w:p>
    <w:p w:rsidR="00633850" w:rsidRPr="00F720D8" w:rsidRDefault="00633850" w:rsidP="00633850">
      <w:pPr>
        <w:rPr>
          <w:lang w:val="en-US"/>
        </w:rPr>
      </w:pPr>
      <w:proofErr w:type="gramStart"/>
      <w:r>
        <w:rPr>
          <w:lang w:val="en-US"/>
        </w:rPr>
        <w:t>e</w:t>
      </w:r>
      <w:r w:rsidRPr="00F720D8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F720D8">
        <w:rPr>
          <w:lang w:val="en-US"/>
        </w:rPr>
        <w:t xml:space="preserve">: </w:t>
      </w:r>
      <w:r>
        <w:rPr>
          <w:lang w:val="en-US"/>
        </w:rPr>
        <w:t>info</w:t>
      </w:r>
      <w:r w:rsidRPr="00F720D8">
        <w:rPr>
          <w:lang w:val="en-US"/>
        </w:rPr>
        <w:t>@</w:t>
      </w:r>
      <w:r>
        <w:rPr>
          <w:lang w:val="en-US"/>
        </w:rPr>
        <w:t>mc</w:t>
      </w:r>
      <w:r w:rsidRPr="00F720D8">
        <w:rPr>
          <w:lang w:val="en-US"/>
        </w:rPr>
        <w:t>-</w:t>
      </w:r>
      <w:r>
        <w:rPr>
          <w:lang w:val="en-US"/>
        </w:rPr>
        <w:t>idk</w:t>
      </w:r>
      <w:r w:rsidRPr="00F720D8">
        <w:rPr>
          <w:lang w:val="en-US"/>
        </w:rPr>
        <w:t>.</w:t>
      </w:r>
      <w:r>
        <w:rPr>
          <w:lang w:val="en-US"/>
        </w:rPr>
        <w:t>ru</w:t>
      </w:r>
    </w:p>
    <w:p w:rsidR="00633850" w:rsidRPr="00F720D8" w:rsidRDefault="00633850" w:rsidP="00633850">
      <w:pPr>
        <w:rPr>
          <w:lang w:val="en-US"/>
        </w:rPr>
      </w:pPr>
    </w:p>
    <w:p w:rsidR="00633850" w:rsidRPr="00403252" w:rsidRDefault="00633850" w:rsidP="00633850">
      <w:pPr>
        <w:rPr>
          <w:rFonts w:asciiTheme="minorHAnsi" w:hAnsiTheme="minorHAnsi" w:cstheme="minorBidi"/>
        </w:rPr>
      </w:pPr>
      <w:r w:rsidRPr="00403252">
        <w:rPr>
          <w:rFonts w:asciiTheme="minorHAnsi" w:hAnsiTheme="minorHAnsi" w:cstheme="minorBidi"/>
        </w:rPr>
        <w:t>Держатель реестра акционеров акционерного общества</w:t>
      </w:r>
    </w:p>
    <w:p w:rsidR="00633850" w:rsidRPr="00403252" w:rsidRDefault="00633850" w:rsidP="00633850">
      <w:pPr>
        <w:rPr>
          <w:rFonts w:asciiTheme="minorHAnsi" w:hAnsiTheme="minorHAnsi" w:cstheme="minorBidi"/>
        </w:rPr>
      </w:pPr>
      <w:r w:rsidRPr="00403252">
        <w:rPr>
          <w:rFonts w:asciiTheme="minorHAnsi" w:hAnsiTheme="minorHAnsi" w:cstheme="minorBidi"/>
        </w:rPr>
        <w:t>Акционерное общество «Регистраторское общество «СТАТУС»</w:t>
      </w:r>
    </w:p>
    <w:p w:rsidR="00064694" w:rsidRDefault="00064694" w:rsidP="00064694"/>
    <w:p w:rsidR="00064694" w:rsidRDefault="00064694" w:rsidP="00064694">
      <w:r>
        <w:t>Адреса и телефоны вышестоящих органов:</w:t>
      </w:r>
    </w:p>
    <w:p w:rsidR="00064694" w:rsidRDefault="00064694" w:rsidP="00064694">
      <w:r w:rsidRPr="00064694">
        <w:rPr>
          <w:b/>
        </w:rPr>
        <w:t>Министерство здравоохранения Самарской области</w:t>
      </w:r>
      <w:r>
        <w:t>, расположенное по адресу: 443020, г. Самара, ул. Ленинская, 73; электронная почта: zdravso@samregion.ru, телефон для обращений граждан: (846) 333-00-16.</w:t>
      </w:r>
    </w:p>
    <w:p w:rsidR="00064694" w:rsidRDefault="00064694" w:rsidP="00064694">
      <w:r w:rsidRPr="00064694">
        <w:rPr>
          <w:b/>
        </w:rPr>
        <w:t>Федеральная служба по надзору в сфере здравоохранения по Самарской области</w:t>
      </w:r>
      <w:r>
        <w:t xml:space="preserve">, расположенная по адресу: 443041, г. Самара, ул. </w:t>
      </w:r>
      <w:proofErr w:type="spellStart"/>
      <w:r>
        <w:t>Арцыбушевская</w:t>
      </w:r>
      <w:proofErr w:type="spellEnd"/>
      <w:r>
        <w:t>, д.13; электронная почта: samara_zdravnadz@mail.ru,, телефон для обращений граждан: (846) 333-20-87.</w:t>
      </w:r>
    </w:p>
    <w:p w:rsidR="0012428F" w:rsidRDefault="00064694" w:rsidP="00064694">
      <w:r w:rsidRPr="00064694">
        <w:rPr>
          <w:b/>
        </w:rPr>
        <w:t>Управление Федеральной службы по надзору в сфере защиты прав потребителей и благополучия человека по Самарской области</w:t>
      </w:r>
      <w:r>
        <w:t>, адрес: 443079, г. Самара, проезд им. Георгия Митирёва, дом 1, Телефон: 260-38-25,</w:t>
      </w:r>
    </w:p>
    <w:bookmarkEnd w:id="1"/>
    <w:bookmarkEnd w:id="2"/>
    <w:p w:rsidR="00064694" w:rsidRDefault="00064694" w:rsidP="00064694"/>
    <w:p w:rsidR="00064694" w:rsidRDefault="00064694" w:rsidP="00064694">
      <w:r>
        <w:t xml:space="preserve">Перечень </w:t>
      </w:r>
      <w:r w:rsidRPr="00064694">
        <w:t>страховых медицинских организаци</w:t>
      </w:r>
      <w:r w:rsidR="00D9642A">
        <w:t>й</w:t>
      </w:r>
      <w:r w:rsidRPr="00064694">
        <w:t>, с которыми заключены договоры на оказание и оплату медицинской помощи по обязательному медицинскому страхованию</w:t>
      </w:r>
      <w:r w:rsidR="00645E84">
        <w:t xml:space="preserve"> на 201</w:t>
      </w:r>
      <w:r w:rsidR="00E64784">
        <w:t>7</w:t>
      </w:r>
      <w:r w:rsidR="00645E84">
        <w:t xml:space="preserve"> год</w:t>
      </w:r>
      <w:r>
        <w:t>:</w:t>
      </w:r>
    </w:p>
    <w:p w:rsidR="00064694" w:rsidRDefault="00064694" w:rsidP="00064694">
      <w:r>
        <w:t>Альянс-Мед (ЗАО СК "Альянс-Мед")</w:t>
      </w:r>
    </w:p>
    <w:p w:rsidR="00064694" w:rsidRDefault="00064694" w:rsidP="00064694">
      <w:r>
        <w:t>АСКОМЕД (ОАО "СК "АСКОМЕД")</w:t>
      </w:r>
    </w:p>
    <w:p w:rsidR="00064694" w:rsidRDefault="00064694" w:rsidP="00064694">
      <w:r>
        <w:t>Астро-Волга-Мед (ЗАО "СК "Астро-Волга-Мед")</w:t>
      </w:r>
    </w:p>
    <w:p w:rsidR="00064694" w:rsidRDefault="00064694" w:rsidP="00064694">
      <w:proofErr w:type="gramStart"/>
      <w:r>
        <w:t>МАКС-М (ЗАО "Медицинская акционерная страховая компания (ЗАО "МАКС-М")</w:t>
      </w:r>
      <w:proofErr w:type="gramEnd"/>
    </w:p>
    <w:p w:rsidR="00064694" w:rsidRDefault="00064694" w:rsidP="00064694">
      <w:r>
        <w:t>МСК УралСиб (ОАО "МСК "УралСиб")</w:t>
      </w:r>
    </w:p>
    <w:p w:rsidR="00064694" w:rsidRDefault="00064694" w:rsidP="00064694">
      <w:r>
        <w:t>Согласие-М (ЗАО СК "Согласие-М")</w:t>
      </w:r>
    </w:p>
    <w:sectPr w:rsidR="00064694" w:rsidSect="00645E8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850"/>
    <w:rsid w:val="00064694"/>
    <w:rsid w:val="0012428F"/>
    <w:rsid w:val="00286B8E"/>
    <w:rsid w:val="00403252"/>
    <w:rsid w:val="0059016E"/>
    <w:rsid w:val="005A077B"/>
    <w:rsid w:val="00633850"/>
    <w:rsid w:val="00645E84"/>
    <w:rsid w:val="0082487C"/>
    <w:rsid w:val="008B55F5"/>
    <w:rsid w:val="00950549"/>
    <w:rsid w:val="00B13A6B"/>
    <w:rsid w:val="00D822B4"/>
    <w:rsid w:val="00D9642A"/>
    <w:rsid w:val="00E10680"/>
    <w:rsid w:val="00E64784"/>
    <w:rsid w:val="00F31C97"/>
    <w:rsid w:val="00F62F48"/>
    <w:rsid w:val="00F72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5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5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Каюрова Евгения Владимировна</dc:creator>
  <cp:lastModifiedBy>Andrey Dorofeev</cp:lastModifiedBy>
  <cp:revision>2</cp:revision>
  <cp:lastPrinted>2015-06-10T08:49:00Z</cp:lastPrinted>
  <dcterms:created xsi:type="dcterms:W3CDTF">2016-04-05T11:47:00Z</dcterms:created>
  <dcterms:modified xsi:type="dcterms:W3CDTF">2016-04-05T11:47:00Z</dcterms:modified>
</cp:coreProperties>
</file>